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E0" w:rsidRDefault="004C10E0" w:rsidP="004C10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Full Name of Workshop Presenter/Facilitator:_______________________</w:t>
      </w:r>
    </w:p>
    <w:p w:rsidR="008022E7" w:rsidRDefault="008022E7" w:rsidP="004C10E0">
      <w:pPr>
        <w:rPr>
          <w:rFonts w:ascii="Arial" w:hAnsi="Arial" w:cs="Arial"/>
          <w:b/>
          <w:sz w:val="20"/>
          <w:szCs w:val="20"/>
        </w:rPr>
      </w:pPr>
    </w:p>
    <w:p w:rsidR="004C10E0" w:rsidRDefault="004C10E0" w:rsidP="004C10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Affiliation (Full Name and Address):_______________________________</w:t>
      </w:r>
    </w:p>
    <w:p w:rsidR="008022E7" w:rsidRDefault="008022E7" w:rsidP="004C10E0">
      <w:pPr>
        <w:rPr>
          <w:rFonts w:ascii="Arial" w:hAnsi="Arial" w:cs="Arial"/>
          <w:b/>
          <w:sz w:val="20"/>
          <w:szCs w:val="20"/>
        </w:rPr>
      </w:pPr>
    </w:p>
    <w:p w:rsidR="004C10E0" w:rsidRDefault="004C10E0" w:rsidP="004C10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Email:_________________________</w:t>
      </w:r>
    </w:p>
    <w:p w:rsidR="008022E7" w:rsidRDefault="008022E7" w:rsidP="004C10E0">
      <w:pPr>
        <w:rPr>
          <w:rFonts w:ascii="Arial" w:hAnsi="Arial" w:cs="Arial"/>
          <w:b/>
          <w:sz w:val="20"/>
          <w:szCs w:val="20"/>
        </w:rPr>
      </w:pPr>
    </w:p>
    <w:p w:rsidR="004C10E0" w:rsidRDefault="004C10E0" w:rsidP="004C10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Tel. No.:____________________</w:t>
      </w:r>
    </w:p>
    <w:p w:rsidR="004C10E0" w:rsidRDefault="004C10E0" w:rsidP="004C10E0">
      <w:pPr>
        <w:jc w:val="center"/>
        <w:rPr>
          <w:rFonts w:ascii="Arial" w:hAnsi="Arial" w:cs="Arial"/>
          <w:b/>
          <w:sz w:val="20"/>
          <w:szCs w:val="20"/>
        </w:rPr>
      </w:pPr>
    </w:p>
    <w:p w:rsidR="004C10E0" w:rsidRPr="00AE6411" w:rsidRDefault="004C10E0" w:rsidP="004C10E0">
      <w:pPr>
        <w:jc w:val="center"/>
        <w:rPr>
          <w:rFonts w:ascii="Arial" w:hAnsi="Arial" w:cs="Arial"/>
          <w:b/>
          <w:sz w:val="20"/>
          <w:szCs w:val="20"/>
        </w:rPr>
      </w:pPr>
      <w:r w:rsidRPr="00AE6411">
        <w:rPr>
          <w:rFonts w:ascii="Arial" w:hAnsi="Arial" w:cs="Arial"/>
          <w:b/>
          <w:sz w:val="20"/>
          <w:szCs w:val="20"/>
        </w:rPr>
        <w:t>Teaching and Learning through Games Workshop Proposal Form</w:t>
      </w:r>
    </w:p>
    <w:p w:rsidR="004C10E0" w:rsidRPr="00AE6411" w:rsidRDefault="004C10E0" w:rsidP="004C10E0">
      <w:pPr>
        <w:jc w:val="center"/>
        <w:rPr>
          <w:rFonts w:ascii="Arial" w:hAnsi="Arial" w:cs="Arial"/>
          <w:b/>
          <w:sz w:val="20"/>
          <w:szCs w:val="20"/>
        </w:rPr>
      </w:pPr>
      <w:r w:rsidRPr="00AE6411">
        <w:rPr>
          <w:rFonts w:ascii="Arial" w:hAnsi="Arial" w:cs="Arial"/>
          <w:b/>
          <w:sz w:val="20"/>
          <w:szCs w:val="20"/>
        </w:rPr>
        <w:t>International Conference on Teaching and Learning through Games 2013</w:t>
      </w:r>
    </w:p>
    <w:p w:rsidR="004C10E0" w:rsidRPr="00AE6411" w:rsidRDefault="004C10E0" w:rsidP="004C10E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7174" w:type="dxa"/>
        <w:jc w:val="center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2295"/>
        <w:gridCol w:w="4341"/>
      </w:tblGrid>
      <w:tr w:rsidR="004C10E0" w:rsidRPr="00AE6411" w:rsidTr="0008705D">
        <w:trPr>
          <w:jc w:val="center"/>
        </w:trPr>
        <w:tc>
          <w:tcPr>
            <w:tcW w:w="538" w:type="dxa"/>
            <w:shd w:val="clear" w:color="auto" w:fill="auto"/>
          </w:tcPr>
          <w:p w:rsidR="004C10E0" w:rsidRPr="00AE6411" w:rsidRDefault="004C10E0" w:rsidP="00D54E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b/>
                <w:sz w:val="20"/>
                <w:szCs w:val="20"/>
              </w:rPr>
              <w:t>No.</w:t>
            </w:r>
          </w:p>
        </w:tc>
        <w:tc>
          <w:tcPr>
            <w:tcW w:w="2295" w:type="dxa"/>
            <w:shd w:val="clear" w:color="auto" w:fill="auto"/>
          </w:tcPr>
          <w:p w:rsidR="004C10E0" w:rsidRPr="00AE6411" w:rsidRDefault="004C10E0" w:rsidP="00D54E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b/>
                <w:sz w:val="20"/>
                <w:szCs w:val="20"/>
              </w:rPr>
              <w:t>Items</w:t>
            </w:r>
          </w:p>
        </w:tc>
        <w:tc>
          <w:tcPr>
            <w:tcW w:w="4341" w:type="dxa"/>
            <w:shd w:val="clear" w:color="auto" w:fill="auto"/>
          </w:tcPr>
          <w:p w:rsidR="004C10E0" w:rsidRPr="00AE6411" w:rsidRDefault="004C10E0" w:rsidP="00D54E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b/>
                <w:sz w:val="20"/>
                <w:szCs w:val="20"/>
              </w:rPr>
              <w:t>Details</w:t>
            </w:r>
          </w:p>
        </w:tc>
      </w:tr>
      <w:tr w:rsidR="004C10E0" w:rsidRPr="00AE6411" w:rsidTr="0008705D">
        <w:trPr>
          <w:jc w:val="center"/>
        </w:trPr>
        <w:tc>
          <w:tcPr>
            <w:tcW w:w="538" w:type="dxa"/>
            <w:shd w:val="clear" w:color="auto" w:fill="auto"/>
          </w:tcPr>
          <w:p w:rsidR="004C10E0" w:rsidRPr="00AE6411" w:rsidRDefault="0008705D" w:rsidP="00D54EB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4C10E0" w:rsidRPr="00AE6411" w:rsidRDefault="004C10E0" w:rsidP="004C10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sz w:val="20"/>
                <w:szCs w:val="20"/>
              </w:rPr>
              <w:t>Title</w:t>
            </w:r>
          </w:p>
        </w:tc>
        <w:tc>
          <w:tcPr>
            <w:tcW w:w="4341" w:type="dxa"/>
            <w:shd w:val="clear" w:color="auto" w:fill="auto"/>
          </w:tcPr>
          <w:p w:rsidR="004C10E0" w:rsidRPr="00AE6411" w:rsidRDefault="004C10E0" w:rsidP="00D54EB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C10E0" w:rsidRPr="00AE6411" w:rsidTr="0008705D">
        <w:trPr>
          <w:jc w:val="center"/>
        </w:trPr>
        <w:tc>
          <w:tcPr>
            <w:tcW w:w="538" w:type="dxa"/>
            <w:shd w:val="clear" w:color="auto" w:fill="auto"/>
          </w:tcPr>
          <w:p w:rsidR="004C10E0" w:rsidRPr="00AE6411" w:rsidRDefault="0008705D" w:rsidP="00D54EB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95" w:type="dxa"/>
            <w:shd w:val="clear" w:color="auto" w:fill="auto"/>
          </w:tcPr>
          <w:p w:rsidR="004C10E0" w:rsidRPr="00AE6411" w:rsidRDefault="004C10E0" w:rsidP="00D54E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sz w:val="20"/>
                <w:szCs w:val="20"/>
              </w:rPr>
              <w:t>Subject/area of study</w:t>
            </w:r>
          </w:p>
        </w:tc>
        <w:tc>
          <w:tcPr>
            <w:tcW w:w="4341" w:type="dxa"/>
            <w:shd w:val="clear" w:color="auto" w:fill="auto"/>
          </w:tcPr>
          <w:p w:rsidR="004C10E0" w:rsidRPr="00AE6411" w:rsidRDefault="004C10E0" w:rsidP="00D54EB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C10E0" w:rsidRPr="00AE6411" w:rsidRDefault="004C10E0" w:rsidP="00D54EB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C10E0" w:rsidRPr="00AE6411" w:rsidTr="0008705D">
        <w:trPr>
          <w:jc w:val="center"/>
        </w:trPr>
        <w:tc>
          <w:tcPr>
            <w:tcW w:w="538" w:type="dxa"/>
            <w:shd w:val="clear" w:color="auto" w:fill="auto"/>
          </w:tcPr>
          <w:p w:rsidR="004C10E0" w:rsidRPr="00AE6411" w:rsidRDefault="0008705D" w:rsidP="00D54EB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295" w:type="dxa"/>
            <w:shd w:val="clear" w:color="auto" w:fill="auto"/>
          </w:tcPr>
          <w:p w:rsidR="004C10E0" w:rsidRPr="00AE6411" w:rsidRDefault="004C10E0" w:rsidP="004C10E0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sz w:val="20"/>
                <w:szCs w:val="20"/>
              </w:rPr>
              <w:t>Pedagogical approach/premise/ theory/model on which the use of the game is based (include suitable references based on literature review/research/ experiences)</w:t>
            </w:r>
          </w:p>
        </w:tc>
        <w:tc>
          <w:tcPr>
            <w:tcW w:w="4341" w:type="dxa"/>
            <w:shd w:val="clear" w:color="auto" w:fill="auto"/>
          </w:tcPr>
          <w:p w:rsidR="004C10E0" w:rsidRPr="00AE6411" w:rsidRDefault="004C10E0" w:rsidP="00D54EB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C10E0" w:rsidRPr="00AE6411" w:rsidTr="0008705D">
        <w:trPr>
          <w:jc w:val="center"/>
        </w:trPr>
        <w:tc>
          <w:tcPr>
            <w:tcW w:w="538" w:type="dxa"/>
            <w:shd w:val="clear" w:color="auto" w:fill="auto"/>
          </w:tcPr>
          <w:p w:rsidR="004C10E0" w:rsidRPr="00AE6411" w:rsidRDefault="0008705D" w:rsidP="00D54EB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295" w:type="dxa"/>
            <w:shd w:val="clear" w:color="auto" w:fill="auto"/>
          </w:tcPr>
          <w:p w:rsidR="004C10E0" w:rsidRPr="00AE6411" w:rsidRDefault="004C10E0" w:rsidP="004C10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sz w:val="20"/>
                <w:szCs w:val="20"/>
              </w:rPr>
              <w:t>Target group (primary/ secondary education/teacher training</w:t>
            </w:r>
            <w:r w:rsidRPr="00AE6411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  <w:tc>
          <w:tcPr>
            <w:tcW w:w="4341" w:type="dxa"/>
            <w:shd w:val="clear" w:color="auto" w:fill="auto"/>
          </w:tcPr>
          <w:p w:rsidR="004C10E0" w:rsidRPr="00AE6411" w:rsidRDefault="004C10E0" w:rsidP="00D54EB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C10E0" w:rsidRPr="00AE6411" w:rsidTr="0008705D">
        <w:trPr>
          <w:trHeight w:val="161"/>
          <w:jc w:val="center"/>
        </w:trPr>
        <w:tc>
          <w:tcPr>
            <w:tcW w:w="538" w:type="dxa"/>
            <w:shd w:val="clear" w:color="auto" w:fill="auto"/>
          </w:tcPr>
          <w:p w:rsidR="004C10E0" w:rsidRPr="00AE6411" w:rsidRDefault="0008705D" w:rsidP="00D54EB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295" w:type="dxa"/>
            <w:shd w:val="clear" w:color="auto" w:fill="auto"/>
          </w:tcPr>
          <w:p w:rsidR="004C10E0" w:rsidRPr="00AE6411" w:rsidRDefault="004C10E0" w:rsidP="00D54E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sz w:val="20"/>
                <w:szCs w:val="20"/>
              </w:rPr>
              <w:t>Objective(s)</w:t>
            </w:r>
          </w:p>
          <w:p w:rsidR="004C10E0" w:rsidRPr="00AE6411" w:rsidRDefault="004C10E0" w:rsidP="00D54EB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41" w:type="dxa"/>
            <w:shd w:val="clear" w:color="auto" w:fill="auto"/>
          </w:tcPr>
          <w:p w:rsidR="004C10E0" w:rsidRPr="00AE6411" w:rsidRDefault="004C10E0" w:rsidP="00D54EB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C10E0" w:rsidRPr="00AE6411" w:rsidRDefault="004C10E0" w:rsidP="00D54EB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C10E0" w:rsidRPr="00AE6411" w:rsidTr="0008705D">
        <w:trPr>
          <w:jc w:val="center"/>
        </w:trPr>
        <w:tc>
          <w:tcPr>
            <w:tcW w:w="538" w:type="dxa"/>
            <w:shd w:val="clear" w:color="auto" w:fill="auto"/>
          </w:tcPr>
          <w:p w:rsidR="004C10E0" w:rsidRPr="00AE6411" w:rsidRDefault="0008705D" w:rsidP="00D54EB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295" w:type="dxa"/>
            <w:shd w:val="clear" w:color="auto" w:fill="auto"/>
          </w:tcPr>
          <w:p w:rsidR="004C10E0" w:rsidRPr="00AE6411" w:rsidRDefault="004C10E0" w:rsidP="004C10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sz w:val="20"/>
                <w:szCs w:val="20"/>
              </w:rPr>
              <w:t>Approach/Strategy/Methods/ Techniques (elements of demonstration, role-play/brief lecture)</w:t>
            </w:r>
          </w:p>
        </w:tc>
        <w:tc>
          <w:tcPr>
            <w:tcW w:w="4341" w:type="dxa"/>
            <w:shd w:val="clear" w:color="auto" w:fill="auto"/>
          </w:tcPr>
          <w:p w:rsidR="004C10E0" w:rsidRPr="00AE6411" w:rsidRDefault="004C10E0" w:rsidP="00D54EB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C10E0" w:rsidRPr="00AE6411" w:rsidTr="0008705D">
        <w:trPr>
          <w:jc w:val="center"/>
        </w:trPr>
        <w:tc>
          <w:tcPr>
            <w:tcW w:w="538" w:type="dxa"/>
            <w:shd w:val="clear" w:color="auto" w:fill="auto"/>
          </w:tcPr>
          <w:p w:rsidR="004C10E0" w:rsidRPr="00AE6411" w:rsidRDefault="0008705D" w:rsidP="00D54EB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295" w:type="dxa"/>
            <w:shd w:val="clear" w:color="auto" w:fill="auto"/>
          </w:tcPr>
          <w:p w:rsidR="004C10E0" w:rsidRPr="00AE6411" w:rsidRDefault="004C10E0" w:rsidP="00D54E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sz w:val="20"/>
                <w:szCs w:val="20"/>
              </w:rPr>
              <w:t>Steps in carrying out the workshop</w:t>
            </w:r>
          </w:p>
        </w:tc>
        <w:tc>
          <w:tcPr>
            <w:tcW w:w="4341" w:type="dxa"/>
            <w:shd w:val="clear" w:color="auto" w:fill="auto"/>
          </w:tcPr>
          <w:p w:rsidR="004C10E0" w:rsidRPr="00AE6411" w:rsidRDefault="004C10E0" w:rsidP="00D54EB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C10E0" w:rsidRPr="00AE6411" w:rsidRDefault="004C10E0" w:rsidP="00D54EB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C10E0" w:rsidRPr="00AE6411" w:rsidTr="0008705D">
        <w:trPr>
          <w:trHeight w:val="899"/>
          <w:jc w:val="center"/>
        </w:trPr>
        <w:tc>
          <w:tcPr>
            <w:tcW w:w="538" w:type="dxa"/>
            <w:shd w:val="clear" w:color="auto" w:fill="auto"/>
          </w:tcPr>
          <w:p w:rsidR="004C10E0" w:rsidRPr="00AE6411" w:rsidRDefault="0008705D" w:rsidP="00D54EB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295" w:type="dxa"/>
            <w:shd w:val="clear" w:color="auto" w:fill="auto"/>
          </w:tcPr>
          <w:p w:rsidR="004C10E0" w:rsidRPr="00AE6411" w:rsidRDefault="004C10E0" w:rsidP="008022E7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sz w:val="20"/>
                <w:szCs w:val="20"/>
              </w:rPr>
              <w:t xml:space="preserve">Benefits of using the game (describe how teaching and learning is enhanced through the use of the game) </w:t>
            </w:r>
          </w:p>
        </w:tc>
        <w:tc>
          <w:tcPr>
            <w:tcW w:w="4341" w:type="dxa"/>
            <w:shd w:val="clear" w:color="auto" w:fill="auto"/>
          </w:tcPr>
          <w:p w:rsidR="004C10E0" w:rsidRPr="00AE6411" w:rsidRDefault="004C10E0" w:rsidP="00D54EB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C10E0" w:rsidRPr="00AE6411" w:rsidTr="0008705D">
        <w:trPr>
          <w:jc w:val="center"/>
        </w:trPr>
        <w:tc>
          <w:tcPr>
            <w:tcW w:w="538" w:type="dxa"/>
            <w:shd w:val="clear" w:color="auto" w:fill="auto"/>
          </w:tcPr>
          <w:p w:rsidR="004C10E0" w:rsidRPr="00AE6411" w:rsidRDefault="0008705D" w:rsidP="00D54EB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2295" w:type="dxa"/>
            <w:shd w:val="clear" w:color="auto" w:fill="auto"/>
          </w:tcPr>
          <w:p w:rsidR="004C10E0" w:rsidRPr="00AE6411" w:rsidRDefault="004C10E0" w:rsidP="00D54E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sz w:val="20"/>
                <w:szCs w:val="20"/>
              </w:rPr>
              <w:t>Equipment needed in running the workshop</w:t>
            </w:r>
          </w:p>
        </w:tc>
        <w:tc>
          <w:tcPr>
            <w:tcW w:w="4341" w:type="dxa"/>
            <w:shd w:val="clear" w:color="auto" w:fill="auto"/>
          </w:tcPr>
          <w:p w:rsidR="004C10E0" w:rsidRPr="00AE6411" w:rsidRDefault="004C10E0" w:rsidP="00D54EB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C10E0" w:rsidRPr="00AE6411" w:rsidTr="0008705D">
        <w:trPr>
          <w:trHeight w:val="800"/>
          <w:jc w:val="center"/>
        </w:trPr>
        <w:tc>
          <w:tcPr>
            <w:tcW w:w="538" w:type="dxa"/>
            <w:shd w:val="clear" w:color="auto" w:fill="auto"/>
          </w:tcPr>
          <w:p w:rsidR="004C10E0" w:rsidRPr="00AE6411" w:rsidRDefault="004C10E0" w:rsidP="000870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08705D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 w:rsidR="004C10E0" w:rsidRPr="00AE6411" w:rsidRDefault="004C10E0" w:rsidP="00D54E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sz w:val="20"/>
                <w:szCs w:val="20"/>
              </w:rPr>
              <w:t>Brief summary of the workshop facilitator’s qualifications &amp; experience (150-200 words)</w:t>
            </w:r>
          </w:p>
        </w:tc>
        <w:tc>
          <w:tcPr>
            <w:tcW w:w="4341" w:type="dxa"/>
            <w:shd w:val="clear" w:color="auto" w:fill="auto"/>
          </w:tcPr>
          <w:p w:rsidR="004C10E0" w:rsidRPr="00AE6411" w:rsidRDefault="004C10E0" w:rsidP="00D54EB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E3186" w:rsidRDefault="002E3186"/>
    <w:sectPr w:rsidR="002E3186" w:rsidSect="004C10E0">
      <w:pgSz w:w="9979" w:h="14170" w:code="3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4C10E0"/>
    <w:rsid w:val="0008705D"/>
    <w:rsid w:val="002E3186"/>
    <w:rsid w:val="00330F1F"/>
    <w:rsid w:val="004C10E0"/>
    <w:rsid w:val="008022E7"/>
    <w:rsid w:val="00AC605B"/>
    <w:rsid w:val="00D93155"/>
    <w:rsid w:val="00F0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867</Characters>
  <Application>Microsoft Office Word</Application>
  <DocSecurity>0</DocSecurity>
  <Lines>7</Lines>
  <Paragraphs>2</Paragraphs>
  <ScaleCrop>false</ScaleCrop>
  <Company> 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rkho</cp:lastModifiedBy>
  <cp:revision>4</cp:revision>
  <dcterms:created xsi:type="dcterms:W3CDTF">2013-05-01T05:59:00Z</dcterms:created>
  <dcterms:modified xsi:type="dcterms:W3CDTF">2013-08-04T23:49:00Z</dcterms:modified>
</cp:coreProperties>
</file>